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30" w:rsidRPr="00443382" w:rsidRDefault="009E0815" w:rsidP="009E0815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43382">
        <w:rPr>
          <w:sz w:val="28"/>
          <w:szCs w:val="28"/>
          <w:lang w:val="en-US"/>
        </w:rPr>
        <w:t xml:space="preserve">                   </w:t>
      </w:r>
      <w:r w:rsidRPr="0044338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r w:rsidR="00443382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3E2230" w:rsidRPr="00443382">
        <w:rPr>
          <w:rFonts w:ascii="Times New Roman" w:hAnsi="Times New Roman" w:cs="Times New Roman"/>
          <w:sz w:val="28"/>
          <w:szCs w:val="28"/>
          <w:lang w:val="be-BY"/>
        </w:rPr>
        <w:t>У Канстытуцыйны суд Рэспублікі Беларусь</w:t>
      </w:r>
      <w:r w:rsidRPr="00443382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                                      </w:t>
      </w:r>
      <w:r w:rsidR="00443382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4433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E2230" w:rsidRPr="00443382">
        <w:rPr>
          <w:rFonts w:ascii="Times New Roman" w:hAnsi="Times New Roman" w:cs="Times New Roman"/>
          <w:sz w:val="28"/>
          <w:szCs w:val="28"/>
          <w:lang w:val="be-BY"/>
        </w:rPr>
        <w:t>Стэфановіча Валянцін</w:t>
      </w:r>
      <w:r w:rsidR="00443382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3E2230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Канстанцінавіча</w:t>
      </w:r>
      <w:r w:rsidRPr="00443382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                                      </w:t>
      </w:r>
      <w:r w:rsidR="00443382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3E2230" w:rsidRPr="00443382">
        <w:rPr>
          <w:rFonts w:ascii="Times New Roman" w:hAnsi="Times New Roman" w:cs="Times New Roman"/>
          <w:sz w:val="28"/>
          <w:szCs w:val="28"/>
          <w:lang w:val="be-BY"/>
        </w:rPr>
        <w:t>220012</w:t>
      </w:r>
      <w:r w:rsidR="00681F4B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201B5A" w:rsidRPr="00443382">
        <w:rPr>
          <w:rFonts w:ascii="Times New Roman" w:hAnsi="Times New Roman" w:cs="Times New Roman"/>
          <w:sz w:val="28"/>
          <w:szCs w:val="28"/>
          <w:lang w:val="be-BY"/>
        </w:rPr>
        <w:t>г. Мінск, в</w:t>
      </w:r>
      <w:r w:rsidR="00443382">
        <w:rPr>
          <w:rFonts w:ascii="Times New Roman" w:hAnsi="Times New Roman" w:cs="Times New Roman"/>
          <w:sz w:val="28"/>
          <w:szCs w:val="28"/>
          <w:lang w:val="be-BY"/>
        </w:rPr>
        <w:t>ул. Мяржынскага, 8-</w:t>
      </w:r>
      <w:r w:rsidR="00D3073A" w:rsidRPr="00443382">
        <w:rPr>
          <w:rFonts w:ascii="Times New Roman" w:hAnsi="Times New Roman" w:cs="Times New Roman"/>
          <w:sz w:val="28"/>
          <w:szCs w:val="28"/>
          <w:lang w:val="be-BY"/>
        </w:rPr>
        <w:t>26</w:t>
      </w:r>
    </w:p>
    <w:p w:rsidR="00201B5A" w:rsidRPr="00443382" w:rsidRDefault="00201B5A" w:rsidP="009E0815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D2BD7" w:rsidRPr="00443382" w:rsidRDefault="00201B5A" w:rsidP="009E0815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43382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ab/>
      </w:r>
      <w:r w:rsidR="00DA102B" w:rsidRPr="00443382">
        <w:rPr>
          <w:rFonts w:ascii="Times New Roman" w:hAnsi="Times New Roman" w:cs="Times New Roman"/>
          <w:sz w:val="28"/>
          <w:szCs w:val="28"/>
          <w:lang w:val="be-BY"/>
        </w:rPr>
        <w:tab/>
      </w:r>
      <w:r w:rsidR="00940E00" w:rsidRPr="00443382">
        <w:rPr>
          <w:rFonts w:ascii="Times New Roman" w:hAnsi="Times New Roman" w:cs="Times New Roman"/>
          <w:sz w:val="28"/>
          <w:szCs w:val="28"/>
          <w:lang w:val="be-BY"/>
        </w:rPr>
        <w:t>Зварот</w:t>
      </w:r>
    </w:p>
    <w:p w:rsidR="004D2BD7" w:rsidRPr="00443382" w:rsidRDefault="004D2BD7" w:rsidP="009E0815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43382">
        <w:rPr>
          <w:rFonts w:ascii="Times New Roman" w:hAnsi="Times New Roman" w:cs="Times New Roman"/>
          <w:sz w:val="28"/>
          <w:szCs w:val="28"/>
          <w:lang w:val="be-BY"/>
        </w:rPr>
        <w:t>Нагодай для майго звароту ў Канстытуцыйны суд Рэспублікі Беларусь сталі выпадкі дыскрымінацыі</w:t>
      </w:r>
      <w:r w:rsidR="00CD0D4C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грамадзянаў Беларусі</w:t>
      </w:r>
      <w:r w:rsidR="00CD0D4C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па моўнай прыкмеце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, якія ўсё часцей фіксуюцца праваабарончымі арганізацыямі краіны. Падчас падрыхтоўкі да працэдуры </w:t>
      </w:r>
      <w:r w:rsidR="009E0815" w:rsidRPr="00443382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ніверсальнага перыядычнага аг</w:t>
      </w:r>
      <w:r w:rsidR="009E0815" w:rsidRPr="00443382">
        <w:rPr>
          <w:rFonts w:ascii="Times New Roman" w:hAnsi="Times New Roman" w:cs="Times New Roman"/>
          <w:sz w:val="28"/>
          <w:szCs w:val="28"/>
          <w:lang w:val="be-BY"/>
        </w:rPr>
        <w:t>ляду, які Рэспубліка Беларусь у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першыню праходзіла ў Савеце па правах чалавека ААН</w:t>
      </w:r>
      <w:r w:rsidR="00127E52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у 2010 г.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, шэрагам правааб</w:t>
      </w:r>
      <w:r w:rsidR="001948BD" w:rsidRPr="00443382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рончых арганізацыяў краіны быў падрыхтаваныя </w:t>
      </w:r>
      <w:r w:rsidR="001948BD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маніторынгава-аналітычныя 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матэрыялы ў межах гэтай працэдуры. У ра</w:t>
      </w:r>
      <w:r w:rsidR="00127E52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здзеле </w:t>
      </w:r>
      <w:r w:rsidR="009E0815" w:rsidRPr="00443382">
        <w:rPr>
          <w:rFonts w:ascii="Times New Roman" w:hAnsi="Times New Roman" w:cs="Times New Roman"/>
          <w:sz w:val="28"/>
          <w:szCs w:val="28"/>
          <w:lang w:val="be-BY"/>
        </w:rPr>
        <w:t>“Р</w:t>
      </w:r>
      <w:r w:rsidR="00127E52" w:rsidRPr="00443382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ўнасць перад законам і забарона дыскрымінацыі</w:t>
      </w:r>
      <w:r w:rsidR="009E0815" w:rsidRPr="00443382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042D78" w:rsidRPr="00443382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сярод іншага</w:t>
      </w:r>
      <w:r w:rsidR="00042D78" w:rsidRPr="00443382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звярталася ўвага і на праявы ды</w:t>
      </w:r>
      <w:r w:rsidR="00042D78" w:rsidRPr="00443382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крымінацыі грамадзянаў краіны па моўнай прыкмеце</w:t>
      </w:r>
      <w:r w:rsidR="009E0815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D0D4C" w:rsidRPr="00443382">
        <w:rPr>
          <w:rFonts w:ascii="Times New Roman" w:hAnsi="Times New Roman" w:cs="Times New Roman"/>
          <w:sz w:val="28"/>
          <w:szCs w:val="28"/>
          <w:lang w:val="be-BY"/>
        </w:rPr>
        <w:t>(</w:t>
      </w:r>
      <w:hyperlink r:id="rId5" w:history="1">
        <w:r w:rsidR="009E0815" w:rsidRPr="00443382">
          <w:rPr>
            <w:rStyle w:val="a3"/>
            <w:rFonts w:ascii="Times New Roman" w:hAnsi="Times New Roman" w:cs="Times New Roman"/>
            <w:sz w:val="28"/>
            <w:szCs w:val="28"/>
            <w:lang w:val="be-BY"/>
          </w:rPr>
          <w:t>http://spring96.org/files/book/be/doklad_by.pdf</w:t>
        </w:r>
      </w:hyperlink>
      <w:r w:rsidRPr="00443382">
        <w:rPr>
          <w:rFonts w:ascii="Times New Roman" w:hAnsi="Times New Roman" w:cs="Times New Roman"/>
          <w:sz w:val="28"/>
          <w:szCs w:val="28"/>
          <w:lang w:val="be-BY"/>
        </w:rPr>
        <w:t>).</w:t>
      </w:r>
      <w:r w:rsidR="009E0815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D2BD7" w:rsidRPr="00443382" w:rsidRDefault="00CD0D4C" w:rsidP="009E0815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43382">
        <w:rPr>
          <w:rFonts w:ascii="Times New Roman" w:hAnsi="Times New Roman" w:cs="Times New Roman"/>
          <w:sz w:val="28"/>
          <w:szCs w:val="28"/>
          <w:lang w:val="be-BY"/>
        </w:rPr>
        <w:t>У прыватнасці ў гэтым раздзеле звярталася ўвага на тое, што Закон Рэспублікі Беларусь “Аб мовах у Рэспубліцы Беларусь” у новай рэдакцыі 13.07.1998 г. № 187-3 не ўтрымлівае гаран</w:t>
      </w:r>
      <w:r w:rsidR="008807C5" w:rsidRPr="00443382">
        <w:rPr>
          <w:rFonts w:ascii="Times New Roman" w:hAnsi="Times New Roman" w:cs="Times New Roman"/>
          <w:sz w:val="28"/>
          <w:szCs w:val="28"/>
          <w:lang w:val="be-BY"/>
        </w:rPr>
        <w:t>тый роўнасці дзвю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х дзяржаўных моваў. Так, у Беларусі  дагэтуль адсутнічаюць  выданні абсалютнай большасці  нарматыўна-прававых актаў на беларускай мове, у тым ліку кодэксаў. Мова судавытворчасці ў краіне паводле дзеючага заканадаўства ажы</w:t>
      </w:r>
      <w:r w:rsidR="009E0815" w:rsidRPr="00443382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цяўляецца на беларус</w:t>
      </w:r>
      <w:r w:rsidR="009E0815" w:rsidRPr="00443382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ай і (альбо) рускай мовах</w:t>
      </w:r>
      <w:r w:rsidR="001948BD" w:rsidRPr="00443382">
        <w:rPr>
          <w:rFonts w:ascii="Times New Roman" w:hAnsi="Times New Roman" w:cs="Times New Roman"/>
          <w:sz w:val="28"/>
          <w:szCs w:val="28"/>
          <w:lang w:val="be-BY"/>
        </w:rPr>
        <w:t>, што на практы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цы ў большасці выпадкаў прыводзіць да таго, што суды з удзелам прадстаўнік</w:t>
      </w:r>
      <w:r w:rsidR="00E662EA" w:rsidRPr="00443382">
        <w:rPr>
          <w:rFonts w:ascii="Times New Roman" w:hAnsi="Times New Roman" w:cs="Times New Roman"/>
          <w:sz w:val="28"/>
          <w:szCs w:val="28"/>
          <w:lang w:val="be-BY"/>
        </w:rPr>
        <w:t>оў беларускамоўнай мен</w:t>
      </w:r>
      <w:r w:rsidR="004E105E" w:rsidRPr="00443382">
        <w:rPr>
          <w:rFonts w:ascii="Times New Roman" w:hAnsi="Times New Roman" w:cs="Times New Roman"/>
          <w:sz w:val="28"/>
          <w:szCs w:val="28"/>
          <w:lang w:val="be-BY"/>
        </w:rPr>
        <w:t>шасці ад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4E105E" w:rsidRPr="00443382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ваюцца на рускай мове.</w:t>
      </w:r>
      <w:r w:rsidR="004E105E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42D78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Таксама звярталася ўвага на </w:t>
      </w:r>
      <w:r w:rsidR="004E105E" w:rsidRPr="00443382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042D78" w:rsidRPr="00443382">
        <w:rPr>
          <w:rFonts w:ascii="Times New Roman" w:hAnsi="Times New Roman" w:cs="Times New Roman"/>
          <w:sz w:val="28"/>
          <w:szCs w:val="28"/>
          <w:lang w:val="be-BY"/>
        </w:rPr>
        <w:t>дсутна</w:t>
      </w:r>
      <w:r w:rsidR="004E105E" w:rsidRPr="00443382">
        <w:rPr>
          <w:rFonts w:ascii="Times New Roman" w:hAnsi="Times New Roman" w:cs="Times New Roman"/>
          <w:sz w:val="28"/>
          <w:szCs w:val="28"/>
          <w:lang w:val="be-BY"/>
        </w:rPr>
        <w:t>сць на той момант абавязацельстваў дзяржаўных органаў і службовых асобаў адказваць на звароты грамадзян</w:t>
      </w:r>
      <w:r w:rsidR="00E662EA" w:rsidRPr="00443382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="004E105E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на мове звароту.</w:t>
      </w:r>
      <w:r w:rsidR="009E0815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E105E" w:rsidRPr="00443382" w:rsidRDefault="004E105E" w:rsidP="009E0815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43382">
        <w:rPr>
          <w:rFonts w:ascii="Times New Roman" w:hAnsi="Times New Roman" w:cs="Times New Roman"/>
          <w:sz w:val="28"/>
          <w:szCs w:val="28"/>
          <w:lang w:val="be-BY"/>
        </w:rPr>
        <w:t>Нельга не адзначыць пазітыўныя крокі, якія былі зробленыя для</w:t>
      </w:r>
      <w:r w:rsidR="008807C5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ўмацавання роўнага статуса дзвю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х дзяржаўных моваў у нашай краіне. Так, былі ўнесеныя змены ў Закон “Аб мовах у Рэспубліцы Беларусь”, у Закон Рэспублікі Беларусь “Аб зваротах грамадзян</w:t>
      </w:r>
      <w:r w:rsidR="00E662EA" w:rsidRPr="00443382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і юрыдычных асоб</w:t>
      </w:r>
      <w:r w:rsidR="00E662EA" w:rsidRPr="00443382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9148B0" w:rsidRPr="00443382">
        <w:rPr>
          <w:rFonts w:ascii="Times New Roman" w:hAnsi="Times New Roman" w:cs="Times New Roman"/>
          <w:sz w:val="28"/>
          <w:szCs w:val="28"/>
          <w:lang w:val="be-BY"/>
        </w:rPr>
        <w:t>, згодна з якімі  дзяржаўныя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148B0" w:rsidRPr="00443382">
        <w:rPr>
          <w:rFonts w:ascii="Times New Roman" w:hAnsi="Times New Roman" w:cs="Times New Roman"/>
          <w:sz w:val="28"/>
          <w:szCs w:val="28"/>
          <w:lang w:val="be-BY"/>
        </w:rPr>
        <w:t>органы і службовы</w:t>
      </w:r>
      <w:r w:rsidR="00E662EA" w:rsidRPr="00443382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9148B0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асоб</w:t>
      </w:r>
      <w:r w:rsidR="00E662EA" w:rsidRPr="00443382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9148B0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абавязалі даваць адказы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на звароты грамадзян</w:t>
      </w:r>
      <w:r w:rsidR="00E662EA" w:rsidRPr="00443382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="009148B0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на мове звароту. Гэта</w:t>
      </w:r>
      <w:r w:rsidR="00E662EA" w:rsidRPr="00443382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безумоўна</w:t>
      </w:r>
      <w:r w:rsidR="00E662EA" w:rsidRPr="00443382">
        <w:rPr>
          <w:rFonts w:ascii="Times New Roman" w:hAnsi="Times New Roman" w:cs="Times New Roman"/>
          <w:sz w:val="28"/>
          <w:szCs w:val="28"/>
          <w:lang w:val="be-BY"/>
        </w:rPr>
        <w:t>, у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мацавала гарантыі карыстання найперш беларускай мовай пры з</w:t>
      </w:r>
      <w:r w:rsidR="00EC026E" w:rsidRPr="00443382">
        <w:rPr>
          <w:rFonts w:ascii="Times New Roman" w:hAnsi="Times New Roman" w:cs="Times New Roman"/>
          <w:sz w:val="28"/>
          <w:szCs w:val="28"/>
          <w:lang w:val="be-BY"/>
        </w:rPr>
        <w:t>варотах у дзяржаўныя органы і ў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становы.</w:t>
      </w:r>
      <w:r w:rsidR="00E662EA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E105E" w:rsidRPr="00443382" w:rsidRDefault="004E105E" w:rsidP="009E0815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43382">
        <w:rPr>
          <w:rFonts w:ascii="Times New Roman" w:hAnsi="Times New Roman" w:cs="Times New Roman"/>
          <w:sz w:val="28"/>
          <w:szCs w:val="28"/>
          <w:lang w:val="be-BY"/>
        </w:rPr>
        <w:t>Аднак асноўная праблема адсутнасці абсалю</w:t>
      </w:r>
      <w:r w:rsidR="009148B0" w:rsidRPr="00443382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най большасці нарматыўна-прававых</w:t>
      </w:r>
      <w:r w:rsidR="00AB24FD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актаў, уключна з кодэксамі, на беларускай мове</w:t>
      </w:r>
      <w:r w:rsidR="008B5B2E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застаецца актуальнай дагэтуль. </w:t>
      </w:r>
      <w:r w:rsidR="00AB24FD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Дадзеныя абставіны на практыцы прыводзяць да таго, што суды</w:t>
      </w:r>
      <w:r w:rsidR="00823B76" w:rsidRPr="00443382">
        <w:rPr>
          <w:rFonts w:ascii="Times New Roman" w:hAnsi="Times New Roman" w:cs="Times New Roman"/>
          <w:sz w:val="28"/>
          <w:szCs w:val="28"/>
          <w:lang w:val="be-BY"/>
        </w:rPr>
        <w:t>, за рэдкім выкл</w:t>
      </w:r>
      <w:r w:rsidR="00DF143A" w:rsidRPr="00443382">
        <w:rPr>
          <w:rFonts w:ascii="Times New Roman" w:hAnsi="Times New Roman" w:cs="Times New Roman"/>
          <w:sz w:val="28"/>
          <w:szCs w:val="28"/>
          <w:lang w:val="be-BY"/>
        </w:rPr>
        <w:t>ю</w:t>
      </w:r>
      <w:r w:rsidR="00823B76" w:rsidRPr="00443382">
        <w:rPr>
          <w:rFonts w:ascii="Times New Roman" w:hAnsi="Times New Roman" w:cs="Times New Roman"/>
          <w:sz w:val="28"/>
          <w:szCs w:val="28"/>
          <w:lang w:val="be-BY"/>
        </w:rPr>
        <w:t>чэннем,</w:t>
      </w:r>
      <w:r w:rsidR="00AB24FD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не могуць і не праводзяць судовыя паседжанні на беларускай мове, калі ўдзельнікам працэса з’яўляецца беларускамоўны грамадзянін. </w:t>
      </w:r>
      <w:r w:rsidR="00DF143A" w:rsidRPr="00443382">
        <w:rPr>
          <w:rFonts w:ascii="Times New Roman" w:hAnsi="Times New Roman" w:cs="Times New Roman"/>
          <w:sz w:val="28"/>
          <w:szCs w:val="28"/>
          <w:lang w:val="be-BY"/>
        </w:rPr>
        <w:t>Гэта пры</w:t>
      </w:r>
      <w:r w:rsidR="008B5B2E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тым</w:t>
      </w:r>
      <w:r w:rsidR="00DF143A" w:rsidRPr="00443382">
        <w:rPr>
          <w:rFonts w:ascii="Times New Roman" w:hAnsi="Times New Roman" w:cs="Times New Roman"/>
          <w:sz w:val="28"/>
          <w:szCs w:val="28"/>
          <w:lang w:val="be-BY"/>
        </w:rPr>
        <w:t>, што</w:t>
      </w:r>
      <w:r w:rsidR="008B5B2E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беларуская мова</w:t>
      </w:r>
      <w:r w:rsidR="00E167F8" w:rsidRPr="00443382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8B5B2E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паводле </w:t>
      </w:r>
      <w:r w:rsidR="008B5B2E" w:rsidRPr="00443382">
        <w:rPr>
          <w:rFonts w:ascii="Times New Roman" w:hAnsi="Times New Roman" w:cs="Times New Roman"/>
          <w:sz w:val="28"/>
          <w:szCs w:val="28"/>
          <w:lang w:val="be-BY"/>
        </w:rPr>
        <w:lastRenderedPageBreak/>
        <w:t>дзеючага заканадаўства</w:t>
      </w:r>
      <w:r w:rsidR="00E167F8" w:rsidRPr="00443382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552E48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з’яўл</w:t>
      </w:r>
      <w:r w:rsidR="008B5B2E" w:rsidRPr="00443382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552E48" w:rsidRPr="00443382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8B5B2E" w:rsidRPr="00443382">
        <w:rPr>
          <w:rFonts w:ascii="Times New Roman" w:hAnsi="Times New Roman" w:cs="Times New Roman"/>
          <w:sz w:val="28"/>
          <w:szCs w:val="28"/>
          <w:lang w:val="be-BY"/>
        </w:rPr>
        <w:t>цца адной з моваў суд</w:t>
      </w:r>
      <w:r w:rsidR="00780365" w:rsidRPr="00443382">
        <w:rPr>
          <w:rFonts w:ascii="Times New Roman" w:hAnsi="Times New Roman" w:cs="Times New Roman"/>
          <w:sz w:val="28"/>
          <w:szCs w:val="28"/>
          <w:lang w:val="be-BY"/>
        </w:rPr>
        <w:t>авытворчасці ў Рэспубліцы</w:t>
      </w:r>
      <w:r w:rsidR="008B5B2E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Беларусь. </w:t>
      </w:r>
      <w:r w:rsidR="00DF143A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67CC" w:rsidRPr="00443382" w:rsidRDefault="00B0341C" w:rsidP="009E0815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43382">
        <w:rPr>
          <w:rFonts w:ascii="Times New Roman" w:hAnsi="Times New Roman" w:cs="Times New Roman"/>
          <w:sz w:val="28"/>
          <w:szCs w:val="28"/>
          <w:lang w:val="be-BY"/>
        </w:rPr>
        <w:t>Пры такіх абставінах грамадзяне Беларусі, якія стала карыстаюцца беларуск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ай мовай у паўсядзённым жыцці, 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>ры абароне сваіх маёмасных і не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маёмасных правоў</w:t>
      </w:r>
      <w:r w:rsidR="0056178B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і</w:t>
      </w:r>
      <w:r w:rsidR="00FA1417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законных</w:t>
      </w:r>
      <w:r w:rsidR="0056178B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інтарэсаў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у судах і іншых дзяржаўных органах краіны</w:t>
      </w:r>
      <w:r w:rsidR="0056178B" w:rsidRPr="00443382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не маюць магчымасці к</w:t>
      </w:r>
      <w:r w:rsidR="0056178B" w:rsidRPr="00443382">
        <w:rPr>
          <w:rFonts w:ascii="Times New Roman" w:hAnsi="Times New Roman" w:cs="Times New Roman"/>
          <w:sz w:val="28"/>
          <w:szCs w:val="28"/>
          <w:lang w:val="be-BY"/>
        </w:rPr>
        <w:t>арыстацца афіцыйнымі тэкстамі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нарматыўна-прав</w:t>
      </w:r>
      <w:r w:rsidR="0056178B" w:rsidRPr="00443382">
        <w:rPr>
          <w:rFonts w:ascii="Times New Roman" w:hAnsi="Times New Roman" w:cs="Times New Roman"/>
          <w:sz w:val="28"/>
          <w:szCs w:val="28"/>
          <w:lang w:val="be-BY"/>
        </w:rPr>
        <w:t>авых актаў, уключна з кодэксамі, на беларускай мове.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Немагчыма знайсці нарматыўна-прававыя акты на дзяржаўнай беларускай мове і на прававым партале </w:t>
      </w:r>
      <w:r w:rsidR="00DA616A" w:rsidRPr="00443382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instrText xml:space="preserve"> </w:instrText>
      </w:r>
      <w:r w:rsidRPr="00443382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instrText xml:space="preserve"> "</w:instrText>
      </w:r>
      <w:r w:rsidRPr="00443382">
        <w:rPr>
          <w:rFonts w:ascii="Times New Roman" w:hAnsi="Times New Roman" w:cs="Times New Roman"/>
          <w:sz w:val="28"/>
          <w:szCs w:val="28"/>
          <w:lang w:val="en-US"/>
        </w:rPr>
        <w:instrText>http</w:instrTex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instrText>://</w:instrText>
      </w:r>
      <w:r w:rsidRPr="00443382">
        <w:rPr>
          <w:rFonts w:ascii="Times New Roman" w:hAnsi="Times New Roman" w:cs="Times New Roman"/>
          <w:sz w:val="28"/>
          <w:szCs w:val="28"/>
          <w:lang w:val="en-US"/>
        </w:rPr>
        <w:instrText>www</w:instrTex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instrText>.</w:instrText>
      </w:r>
      <w:r w:rsidRPr="00443382">
        <w:rPr>
          <w:rFonts w:ascii="Times New Roman" w:hAnsi="Times New Roman" w:cs="Times New Roman"/>
          <w:sz w:val="28"/>
          <w:szCs w:val="28"/>
          <w:lang w:val="en-US"/>
        </w:rPr>
        <w:instrText>pravo</w:instrTex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instrText>.</w:instrText>
      </w:r>
      <w:r w:rsidRPr="00443382">
        <w:rPr>
          <w:rFonts w:ascii="Times New Roman" w:hAnsi="Times New Roman" w:cs="Times New Roman"/>
          <w:sz w:val="28"/>
          <w:szCs w:val="28"/>
          <w:lang w:val="en-US"/>
        </w:rPr>
        <w:instrText>by</w:instrTex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instrText xml:space="preserve">" </w:instrText>
      </w:r>
      <w:r w:rsidR="00DA616A" w:rsidRPr="00443382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443382">
        <w:rPr>
          <w:rStyle w:val="a3"/>
          <w:rFonts w:ascii="Times New Roman" w:hAnsi="Times New Roman" w:cs="Times New Roman"/>
          <w:sz w:val="28"/>
          <w:szCs w:val="28"/>
          <w:lang w:val="en-US"/>
        </w:rPr>
        <w:t>www</w:t>
      </w:r>
      <w:r w:rsidRPr="00443382">
        <w:rPr>
          <w:rStyle w:val="a3"/>
          <w:rFonts w:ascii="Times New Roman" w:hAnsi="Times New Roman" w:cs="Times New Roman"/>
          <w:sz w:val="28"/>
          <w:szCs w:val="28"/>
          <w:lang w:val="be-BY"/>
        </w:rPr>
        <w:t>.</w:t>
      </w:r>
      <w:proofErr w:type="spellStart"/>
      <w:r w:rsidRPr="00443382">
        <w:rPr>
          <w:rStyle w:val="a3"/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443382">
        <w:rPr>
          <w:rStyle w:val="a3"/>
          <w:rFonts w:ascii="Times New Roman" w:hAnsi="Times New Roman" w:cs="Times New Roman"/>
          <w:sz w:val="28"/>
          <w:szCs w:val="28"/>
          <w:lang w:val="be-BY"/>
        </w:rPr>
        <w:t>.</w:t>
      </w:r>
      <w:r w:rsidRPr="00443382">
        <w:rPr>
          <w:rStyle w:val="a3"/>
          <w:rFonts w:ascii="Times New Roman" w:hAnsi="Times New Roman" w:cs="Times New Roman"/>
          <w:sz w:val="28"/>
          <w:szCs w:val="28"/>
          <w:lang w:val="en-US"/>
        </w:rPr>
        <w:t>by</w:t>
      </w:r>
      <w:r w:rsidR="00DA616A" w:rsidRPr="00443382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, які</w:t>
      </w:r>
      <w:r w:rsidR="0056178B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быў вызначаны Прэзідэнтам Рэспублікі Беларусь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як асноўны дзяржаўны інфармацыйны рэсурс глабальнай кампутарнай сеткі Інтэрнэт у галіне права і прававой інфармацыі</w:t>
      </w:r>
      <w:r w:rsidR="006067CC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. Нацыянальны прававы Інтэрнэт-партал (Партал) быў створаны ў адпаведнасці з Указам Прэзідэнта Рэспублікі 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>Беларусь ад 16 снежня 2002 г. №</w:t>
      </w:r>
      <w:r w:rsidR="006067CC" w:rsidRPr="00443382">
        <w:rPr>
          <w:rFonts w:ascii="Times New Roman" w:hAnsi="Times New Roman" w:cs="Times New Roman"/>
          <w:sz w:val="28"/>
          <w:szCs w:val="28"/>
          <w:lang w:val="be-BY"/>
        </w:rPr>
        <w:t>609 “Аб нацыянальным прававым Інтэрнэт-партале Рэспублікі Беларусь і аб унясенні зменаў і дапаўненняў ва Указ Прэзідэнта Рэспублікі Белар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>усь ад 30 кастрычніка 1998 г. №</w:t>
      </w:r>
      <w:r w:rsidR="006067CC" w:rsidRPr="00443382">
        <w:rPr>
          <w:rFonts w:ascii="Times New Roman" w:hAnsi="Times New Roman" w:cs="Times New Roman"/>
          <w:sz w:val="28"/>
          <w:szCs w:val="28"/>
          <w:lang w:val="be-BY"/>
        </w:rPr>
        <w:t>524”. Аднак гэты рэсурс змяшчае бягучую інфармацыю на р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>ускай і англійскай мовах, а тэк</w:t>
      </w:r>
      <w:r w:rsidR="006067CC" w:rsidRPr="00443382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6067CC" w:rsidRPr="00443382">
        <w:rPr>
          <w:rFonts w:ascii="Times New Roman" w:hAnsi="Times New Roman" w:cs="Times New Roman"/>
          <w:sz w:val="28"/>
          <w:szCs w:val="28"/>
          <w:lang w:val="be-BY"/>
        </w:rPr>
        <w:t>ы нарматыўна-прававых актаў і законапраектаў раз</w:t>
      </w:r>
      <w:r w:rsidR="0056178B" w:rsidRPr="00443382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6067CC" w:rsidRPr="00443382">
        <w:rPr>
          <w:rFonts w:ascii="Times New Roman" w:hAnsi="Times New Roman" w:cs="Times New Roman"/>
          <w:sz w:val="28"/>
          <w:szCs w:val="28"/>
          <w:lang w:val="be-BY"/>
        </w:rPr>
        <w:t>яшчаюцца на ім выключна на рускай мове.</w:t>
      </w:r>
    </w:p>
    <w:p w:rsidR="00B7433B" w:rsidRPr="00443382" w:rsidRDefault="00B7433B" w:rsidP="001B2AD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443382">
        <w:rPr>
          <w:rFonts w:ascii="Times New Roman" w:hAnsi="Times New Roman" w:cs="Times New Roman"/>
          <w:sz w:val="28"/>
          <w:szCs w:val="28"/>
          <w:lang w:val="be-BY"/>
        </w:rPr>
        <w:t>Згодна з арт. 2 Закона Рэспублікі Беларусь</w:t>
      </w:r>
      <w:r w:rsidR="00A13F41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“А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>б мовах у Рэспубліцы Беларусь” ад 29.01.1990</w:t>
      </w:r>
      <w:r w:rsidR="00230DFF" w:rsidRPr="00443382">
        <w:rPr>
          <w:rFonts w:ascii="Times New Roman" w:hAnsi="Times New Roman" w:cs="Times New Roman"/>
          <w:sz w:val="28"/>
          <w:szCs w:val="28"/>
          <w:lang w:val="be-BY"/>
        </w:rPr>
        <w:t>г. № 3094-ХІІ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230DFF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>у адпаведнасц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з 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Канстытуцыяй</w:t>
      </w:r>
      <w:r w:rsidR="001B2AD5"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>Рэспубл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>к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Беларусь дзяржаўным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мовам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Рэспубл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>к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Беларусь з’яўляюцца беларуская 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руская мовы.</w:t>
      </w:r>
      <w:r w:rsidR="001B2AD5"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1B2AD5"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>Рэспубл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 Беларусь забяспечвае ўсебаковае разв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ццё 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функцыянаванне беларускай 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рускай мо</w:t>
      </w:r>
      <w:r w:rsidR="008B5B2E"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>ва</w:t>
      </w:r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>ў ва ўс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>х сферах грамадскага жыцця.</w:t>
      </w:r>
      <w:r w:rsidR="001B2AD5"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>Рэспубл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 Беларусь праяўляе дзяржаўны клопат аб свабодным разв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>цц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ўжыванн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ўс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>х нацыянальных моў, як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>м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карыстаецца насельн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>цтва рэспубл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>к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="001B2AD5"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Дзяржаўныя органы 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>ншыя арган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>зацы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ў адпаведнасц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з заканадаўствам Рэспубл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>к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Беларусь ствараюць грамадзянам неабходныя ўмовы для вывучэння беларускай 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рускай мо</w:t>
      </w:r>
      <w:r w:rsidR="008B5B2E"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>ва</w:t>
      </w:r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ў 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дасканалага валодання 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>м</w:t>
      </w:r>
      <w:proofErr w:type="spellStart"/>
      <w:r w:rsidRPr="00443382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443382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:rsidR="00B7433B" w:rsidRPr="00443382" w:rsidRDefault="0056178B" w:rsidP="009E0815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Арт. 3 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Закона гарантуе грамадзя</w:t>
      </w:r>
      <w:r w:rsidR="00B7433B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нам краіны 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права свабодна карыстацца іх </w:t>
      </w:r>
      <w:r w:rsidR="00B7433B" w:rsidRPr="00443382">
        <w:rPr>
          <w:rFonts w:ascii="Times New Roman" w:hAnsi="Times New Roman" w:cs="Times New Roman"/>
          <w:sz w:val="28"/>
          <w:szCs w:val="28"/>
          <w:lang w:val="be-BY"/>
        </w:rPr>
        <w:t>нацыянальнай мовай</w:t>
      </w:r>
      <w:r w:rsidR="00794CE3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і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7433B" w:rsidRPr="00443382">
        <w:rPr>
          <w:rFonts w:ascii="Times New Roman" w:hAnsi="Times New Roman" w:cs="Times New Roman"/>
          <w:sz w:val="28"/>
          <w:szCs w:val="28"/>
          <w:lang w:val="be-BY"/>
        </w:rPr>
        <w:t>абіраць мову зносін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="00B7433B" w:rsidRPr="0044338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7433B" w:rsidRPr="00443382" w:rsidRDefault="008B5B2E" w:rsidP="009E0815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43382">
        <w:rPr>
          <w:rFonts w:ascii="Times New Roman" w:hAnsi="Times New Roman" w:cs="Times New Roman"/>
          <w:sz w:val="28"/>
          <w:szCs w:val="28"/>
          <w:lang w:val="be-BY"/>
        </w:rPr>
        <w:t>Пры гэ</w:t>
      </w:r>
      <w:r w:rsidR="00B7433B" w:rsidRPr="00443382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B7433B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м арт. 6 Закона забараняе ўсялякія прывелеі ці абмежаванні правоў асобы па моўнай прыкмеце. </w:t>
      </w:r>
    </w:p>
    <w:p w:rsidR="00B7433B" w:rsidRPr="00443382" w:rsidRDefault="00B7433B" w:rsidP="009E0815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43382">
        <w:rPr>
          <w:rFonts w:ascii="Times New Roman" w:hAnsi="Times New Roman" w:cs="Times New Roman"/>
          <w:sz w:val="28"/>
          <w:szCs w:val="28"/>
          <w:lang w:val="be-BY"/>
        </w:rPr>
        <w:t>Дадзены артыкул, па сутнасці, утрымлівае забарону на дыскрымінац</w:t>
      </w:r>
      <w:r w:rsidR="008B5B2E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ыю асобы па моўнай прыкмеце. </w:t>
      </w:r>
      <w:r w:rsidR="00794CE3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Забарону 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дыскрымінацыі ўтрымлівае і </w:t>
      </w:r>
      <w:r w:rsidR="008B5B2E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арт. 22 Канстытуцыі Рэспублікі Беларусь.</w:t>
      </w:r>
    </w:p>
    <w:p w:rsidR="009148B0" w:rsidRPr="00443382" w:rsidRDefault="00B7433B" w:rsidP="009E0815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43382">
        <w:rPr>
          <w:rFonts w:ascii="Times New Roman" w:hAnsi="Times New Roman" w:cs="Times New Roman"/>
          <w:sz w:val="28"/>
          <w:szCs w:val="28"/>
          <w:lang w:val="be-BY"/>
        </w:rPr>
        <w:t>Трэба адзначыць, што моўная прыкмета з’яўляецца адной з забароненых прыкметаў</w:t>
      </w:r>
      <w:r w:rsidR="008B5B2E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дыскрымінацыі</w:t>
      </w:r>
      <w:r w:rsidR="009148B0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і паводле міжнародных актаў у галіне правоў чалавека, ратыфікаваных Рэспублікай Беларусь</w:t>
      </w:r>
      <w:r w:rsidR="008B5B2E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. Так, </w:t>
      </w:r>
      <w:r w:rsidR="009148B0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згодна  з </w:t>
      </w:r>
      <w:r w:rsidR="008B5B2E" w:rsidRPr="00443382">
        <w:rPr>
          <w:rFonts w:ascii="Times New Roman" w:hAnsi="Times New Roman" w:cs="Times New Roman"/>
          <w:sz w:val="28"/>
          <w:szCs w:val="28"/>
          <w:lang w:val="be-BY"/>
        </w:rPr>
        <w:t>арт. 26</w:t>
      </w:r>
      <w:r w:rsidR="00794CE3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Міжнароднага Пакта аб грамадзянскіх і</w:t>
      </w:r>
      <w:r w:rsidR="009148B0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13102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палітычных правах усе людзі роўныя </w:t>
      </w:r>
      <w:r w:rsidR="00713102" w:rsidRPr="00443382">
        <w:rPr>
          <w:rFonts w:ascii="Times New Roman" w:hAnsi="Times New Roman" w:cs="Times New Roman"/>
          <w:sz w:val="28"/>
          <w:szCs w:val="28"/>
          <w:lang w:val="be-BY"/>
        </w:rPr>
        <w:lastRenderedPageBreak/>
        <w:t>перад законам і маюць права без усялякай</w:t>
      </w:r>
      <w:r w:rsidR="00435E1A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дыскрымінацыі на роўную </w:t>
      </w:r>
      <w:r w:rsidR="00713102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абарону закона. У г</w:t>
      </w:r>
      <w:r w:rsidR="00435E1A" w:rsidRPr="00443382">
        <w:rPr>
          <w:rFonts w:ascii="Times New Roman" w:hAnsi="Times New Roman" w:cs="Times New Roman"/>
          <w:sz w:val="28"/>
          <w:szCs w:val="28"/>
          <w:lang w:val="be-BY"/>
        </w:rPr>
        <w:t>этых адносінах усялякага рода</w:t>
      </w:r>
      <w:r w:rsidR="00713102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дыскрымінацыя павінна быць забаронена 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>законам і закон</w:t>
      </w:r>
      <w:r w:rsidR="00A43522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павінен гарантаваць усім асобам роўную і эфектыўную абарону супраць дыскрымінацыі па якой бы 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там ні было </w:t>
      </w:r>
      <w:r w:rsidR="00A43522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прыкмеце: як раса, кол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>ер скуры, пол</w:t>
      </w:r>
      <w:r w:rsidR="00A43522" w:rsidRPr="00443382">
        <w:rPr>
          <w:rFonts w:ascii="Times New Roman" w:hAnsi="Times New Roman" w:cs="Times New Roman"/>
          <w:sz w:val="28"/>
          <w:szCs w:val="28"/>
          <w:lang w:val="be-BY"/>
        </w:rPr>
        <w:t>, мов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>а, рэлігія</w:t>
      </w:r>
      <w:r w:rsidR="00A43522" w:rsidRPr="00443382">
        <w:rPr>
          <w:rFonts w:ascii="Times New Roman" w:hAnsi="Times New Roman" w:cs="Times New Roman"/>
          <w:sz w:val="28"/>
          <w:szCs w:val="28"/>
          <w:lang w:val="be-BY"/>
        </w:rPr>
        <w:t>, палітычны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A43522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і ншы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A43522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перакананн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A43522" w:rsidRPr="00443382">
        <w:rPr>
          <w:rFonts w:ascii="Times New Roman" w:hAnsi="Times New Roman" w:cs="Times New Roman"/>
          <w:sz w:val="28"/>
          <w:szCs w:val="28"/>
          <w:lang w:val="be-BY"/>
        </w:rPr>
        <w:t>, нацыянальна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A43522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і сацыяльна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A43522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паходжанн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A43522" w:rsidRPr="00443382">
        <w:rPr>
          <w:rFonts w:ascii="Times New Roman" w:hAnsi="Times New Roman" w:cs="Times New Roman"/>
          <w:sz w:val="28"/>
          <w:szCs w:val="28"/>
          <w:lang w:val="be-BY"/>
        </w:rPr>
        <w:t>, маёмасна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A43522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>становішча</w:t>
      </w:r>
      <w:r w:rsidR="00A43522" w:rsidRPr="00443382">
        <w:rPr>
          <w:rFonts w:ascii="Times New Roman" w:hAnsi="Times New Roman" w:cs="Times New Roman"/>
          <w:sz w:val="28"/>
          <w:szCs w:val="28"/>
          <w:lang w:val="be-BY"/>
        </w:rPr>
        <w:t>, нараджэнн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A43522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ці іншы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A43522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абставін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A43522" w:rsidRPr="0044338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44198" w:rsidRPr="00443382" w:rsidRDefault="00A44198" w:rsidP="009E0815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43382">
        <w:rPr>
          <w:rFonts w:ascii="Times New Roman" w:hAnsi="Times New Roman" w:cs="Times New Roman"/>
          <w:sz w:val="28"/>
          <w:szCs w:val="28"/>
          <w:lang w:val="be-BY"/>
        </w:rPr>
        <w:t>Паводле вызначэння, якое даецца міжнародным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нормамі права ў галіне абароны правоў чалавека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дыск</w:t>
      </w:r>
      <w:r w:rsidR="003216E7" w:rsidRPr="00443382">
        <w:rPr>
          <w:rFonts w:ascii="Times New Roman" w:hAnsi="Times New Roman" w:cs="Times New Roman"/>
          <w:sz w:val="28"/>
          <w:szCs w:val="28"/>
          <w:lang w:val="be-BY"/>
        </w:rPr>
        <w:t>рымінацыяй ахопліва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>ю</w:t>
      </w:r>
      <w:r w:rsidR="003216E7" w:rsidRPr="00443382">
        <w:rPr>
          <w:rFonts w:ascii="Times New Roman" w:hAnsi="Times New Roman" w:cs="Times New Roman"/>
          <w:sz w:val="28"/>
          <w:szCs w:val="28"/>
          <w:lang w:val="be-BY"/>
        </w:rPr>
        <w:t>цца ўсялікія выключэнні, абмежаванні ці перавагі па пэўных прыкметах, у тым ліку і па моўнай прыкмеце.</w:t>
      </w:r>
      <w:r w:rsidR="008375C8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44198" w:rsidRPr="00443382" w:rsidRDefault="00A44198" w:rsidP="009E0815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43382">
        <w:rPr>
          <w:rFonts w:ascii="Times New Roman" w:hAnsi="Times New Roman" w:cs="Times New Roman"/>
          <w:sz w:val="28"/>
          <w:szCs w:val="28"/>
          <w:lang w:val="be-BY"/>
        </w:rPr>
        <w:t>Аналіз дзеючага заканадаўства аб мовах і практыкі</w:t>
      </w:r>
      <w:r w:rsidR="00821371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яго выкарыстання сведчыць аб недастатковых гарантыях </w:t>
      </w:r>
      <w:r w:rsidR="00780365" w:rsidRPr="00443382">
        <w:rPr>
          <w:rFonts w:ascii="Times New Roman" w:hAnsi="Times New Roman" w:cs="Times New Roman"/>
          <w:sz w:val="28"/>
          <w:szCs w:val="28"/>
          <w:lang w:val="be-BY"/>
        </w:rPr>
        <w:t>свабоднага ўжывання дзв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>ю</w:t>
      </w:r>
      <w:r w:rsidR="00780365" w:rsidRPr="00443382">
        <w:rPr>
          <w:rFonts w:ascii="Times New Roman" w:hAnsi="Times New Roman" w:cs="Times New Roman"/>
          <w:sz w:val="28"/>
          <w:szCs w:val="28"/>
          <w:lang w:val="be-BY"/>
        </w:rPr>
        <w:t>х дзяржаўны</w:t>
      </w:r>
      <w:r w:rsidR="00D042CB" w:rsidRPr="00443382">
        <w:rPr>
          <w:rFonts w:ascii="Times New Roman" w:hAnsi="Times New Roman" w:cs="Times New Roman"/>
          <w:sz w:val="28"/>
          <w:szCs w:val="28"/>
          <w:lang w:val="be-BY"/>
        </w:rPr>
        <w:t>х</w:t>
      </w:r>
      <w:r w:rsidR="00780365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042CB" w:rsidRPr="00443382">
        <w:rPr>
          <w:rFonts w:ascii="Times New Roman" w:hAnsi="Times New Roman" w:cs="Times New Roman"/>
          <w:sz w:val="28"/>
          <w:szCs w:val="28"/>
          <w:lang w:val="be-BY"/>
        </w:rPr>
        <w:t>моваў. У прыватнасці арт. 7 Закона “Аб мовах у Рэспубліцы Беларусь” утрымлівае норму аб тым, што акты дзяржа</w:t>
      </w:r>
      <w:r w:rsidR="00973CB5" w:rsidRPr="00443382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D042CB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ных органаў Рэспублікі Беларусь публікуюцца і друкуюцца на рускай і (або) беларускай мове. </w:t>
      </w:r>
      <w:r w:rsidR="00821371" w:rsidRPr="00443382">
        <w:rPr>
          <w:rFonts w:ascii="Times New Roman" w:hAnsi="Times New Roman" w:cs="Times New Roman"/>
          <w:sz w:val="28"/>
          <w:szCs w:val="28"/>
          <w:lang w:val="be-BY"/>
        </w:rPr>
        <w:t>Закон</w:t>
      </w:r>
      <w:r w:rsidR="00A13ADE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Рэспублікі Беларусь </w:t>
      </w:r>
      <w:r w:rsidR="00821371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“Аб нарматыўна-прававых актах Рэспублікі Беларусь” наогул не ўтрымлівае нормаў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>, якія б</w:t>
      </w:r>
      <w:r w:rsidR="00821371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замацоўва</w:t>
      </w:r>
      <w:r w:rsidR="001B2AD5" w:rsidRPr="00443382">
        <w:rPr>
          <w:rFonts w:ascii="Times New Roman" w:hAnsi="Times New Roman" w:cs="Times New Roman"/>
          <w:sz w:val="28"/>
          <w:szCs w:val="28"/>
          <w:lang w:val="be-BY"/>
        </w:rPr>
        <w:t>лі</w:t>
      </w:r>
      <w:r w:rsidR="00821371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неабходнасць выдання нарматыўна-прававых актаў на беларускай мове. Адсутнасць заканадаўча</w:t>
      </w:r>
      <w:r w:rsidR="00973CB5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21371" w:rsidRPr="00443382">
        <w:rPr>
          <w:rFonts w:ascii="Times New Roman" w:hAnsi="Times New Roman" w:cs="Times New Roman"/>
          <w:sz w:val="28"/>
          <w:szCs w:val="28"/>
          <w:lang w:val="be-BY"/>
        </w:rPr>
        <w:t>замацаванага абавязковага в</w:t>
      </w:r>
      <w:r w:rsidR="00973CB5" w:rsidRPr="00443382">
        <w:rPr>
          <w:rFonts w:ascii="Times New Roman" w:hAnsi="Times New Roman" w:cs="Times New Roman"/>
          <w:sz w:val="28"/>
          <w:szCs w:val="28"/>
          <w:lang w:val="be-BY"/>
        </w:rPr>
        <w:t>ыдання нарматыўна-прававых актаў</w:t>
      </w:r>
      <w:r w:rsidR="000F25D2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на дзвю</w:t>
      </w:r>
      <w:r w:rsidR="00821371" w:rsidRPr="00443382">
        <w:rPr>
          <w:rFonts w:ascii="Times New Roman" w:hAnsi="Times New Roman" w:cs="Times New Roman"/>
          <w:sz w:val="28"/>
          <w:szCs w:val="28"/>
          <w:lang w:val="be-BY"/>
        </w:rPr>
        <w:t>х дзяржаў</w:t>
      </w:r>
      <w:r w:rsidR="00973CB5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ных мовах на практыцы прыводзіць да таго, што ўсе нарматыўна-прававыя акты выдаюцца толькі на рускай мове і фактычна ніколі не дублююцца на беларускай. </w:t>
      </w:r>
    </w:p>
    <w:p w:rsidR="00CB47DA" w:rsidRPr="00443382" w:rsidRDefault="00CB47DA" w:rsidP="009E0815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43382">
        <w:rPr>
          <w:rFonts w:ascii="Times New Roman" w:hAnsi="Times New Roman" w:cs="Times New Roman"/>
          <w:sz w:val="28"/>
          <w:szCs w:val="28"/>
          <w:lang w:val="be-BY"/>
        </w:rPr>
        <w:t>Абсалютная перавага</w:t>
      </w:r>
      <w:r w:rsidR="000F25D2" w:rsidRPr="00443382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нададзеная толькі адной дзяржаўнай мове ў працэсе законатворчай і нарматворчай дзейнасці</w:t>
      </w:r>
      <w:r w:rsidR="000F25D2" w:rsidRPr="00443382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падры</w:t>
      </w:r>
      <w:r w:rsidR="000F25D2" w:rsidRPr="00443382">
        <w:rPr>
          <w:rFonts w:ascii="Times New Roman" w:hAnsi="Times New Roman" w:cs="Times New Roman"/>
          <w:sz w:val="28"/>
          <w:szCs w:val="28"/>
          <w:lang w:val="be-BY"/>
        </w:rPr>
        <w:t>вае прынцып роўнага статуса дзвю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х  дзя</w:t>
      </w:r>
      <w:r w:rsidR="000F25D2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ржаўных моваў, закладзенага ў 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арт. 17 Канстытуцыі Рэспублікі Беларусь, сведчыць аб адсутнасці паўнавартаснага дзяржаўнага статуса беларускай мовы.</w:t>
      </w:r>
    </w:p>
    <w:p w:rsidR="005F7D76" w:rsidRPr="00443382" w:rsidRDefault="005F7D76" w:rsidP="009E0815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43382">
        <w:rPr>
          <w:rFonts w:ascii="Times New Roman" w:hAnsi="Times New Roman" w:cs="Times New Roman"/>
          <w:sz w:val="28"/>
          <w:szCs w:val="28"/>
          <w:lang w:val="be-BY"/>
        </w:rPr>
        <w:t>Такая моўная палітыка дзяржавы ніяк не спрыяе развіццю, умац</w:t>
      </w:r>
      <w:r w:rsidR="0022090B" w:rsidRPr="00443382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ванню і </w:t>
      </w:r>
      <w:r w:rsidR="000F25D2" w:rsidRPr="00443382">
        <w:rPr>
          <w:rFonts w:ascii="Times New Roman" w:hAnsi="Times New Roman" w:cs="Times New Roman"/>
          <w:sz w:val="28"/>
          <w:szCs w:val="28"/>
          <w:lang w:val="be-BY"/>
        </w:rPr>
        <w:t>пашырэнню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беларускай мовы </w:t>
      </w:r>
      <w:r w:rsidR="00A44198" w:rsidRPr="00443382">
        <w:rPr>
          <w:rFonts w:ascii="Times New Roman" w:hAnsi="Times New Roman" w:cs="Times New Roman"/>
          <w:sz w:val="28"/>
          <w:szCs w:val="28"/>
          <w:lang w:val="be-BY"/>
        </w:rPr>
        <w:t>сярод грамадзянаў краіны, а наа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A44198" w:rsidRPr="00443382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арот вядзе да ска</w:t>
      </w:r>
      <w:r w:rsidR="000F25D2" w:rsidRPr="00443382">
        <w:rPr>
          <w:rFonts w:ascii="Times New Roman" w:hAnsi="Times New Roman" w:cs="Times New Roman"/>
          <w:sz w:val="28"/>
          <w:szCs w:val="28"/>
          <w:lang w:val="be-BY"/>
        </w:rPr>
        <w:t>рачэння яе ўжытку, робіць яе не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папулярнай сярод грамадзянаў. Гэта з’яўляецца пагрозлівай тэндэнцыяй, якая ў будучым можа прывесці да </w:t>
      </w:r>
      <w:r w:rsidR="00A44198" w:rsidRPr="00443382">
        <w:rPr>
          <w:rFonts w:ascii="Times New Roman" w:hAnsi="Times New Roman" w:cs="Times New Roman"/>
          <w:sz w:val="28"/>
          <w:szCs w:val="28"/>
          <w:lang w:val="be-BY"/>
        </w:rPr>
        <w:t>не</w:t>
      </w:r>
      <w:r w:rsidR="000F25D2" w:rsidRPr="00443382">
        <w:rPr>
          <w:rFonts w:ascii="Times New Roman" w:hAnsi="Times New Roman" w:cs="Times New Roman"/>
          <w:sz w:val="28"/>
          <w:szCs w:val="28"/>
          <w:lang w:val="be-BY"/>
        </w:rPr>
        <w:t>зварот</w:t>
      </w:r>
      <w:r w:rsidR="00A44198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ных наступстваў </w:t>
      </w:r>
      <w:r w:rsidR="000F25D2" w:rsidRPr="0044338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вынік</w:t>
      </w:r>
      <w:r w:rsidR="00A44198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ам якой можа стаць 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знікненне мовы</w:t>
      </w:r>
      <w:r w:rsidR="0039481F" w:rsidRPr="00443382">
        <w:rPr>
          <w:rFonts w:ascii="Times New Roman" w:hAnsi="Times New Roman" w:cs="Times New Roman"/>
          <w:sz w:val="28"/>
          <w:szCs w:val="28"/>
          <w:lang w:val="be-BY"/>
        </w:rPr>
        <w:t>. На</w:t>
      </w:r>
      <w:r w:rsidR="000F25D2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9481F" w:rsidRPr="00443382">
        <w:rPr>
          <w:rFonts w:ascii="Times New Roman" w:hAnsi="Times New Roman" w:cs="Times New Roman"/>
          <w:sz w:val="28"/>
          <w:szCs w:val="28"/>
          <w:lang w:val="be-BY"/>
        </w:rPr>
        <w:t>жаль</w:t>
      </w:r>
      <w:r w:rsidR="000F25D2" w:rsidRPr="00443382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39481F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прыкладаў знікнення моваў у сучасным свеце даволі шм</w:t>
      </w:r>
      <w:r w:rsidR="008A1FD1" w:rsidRPr="00443382">
        <w:rPr>
          <w:rFonts w:ascii="Times New Roman" w:hAnsi="Times New Roman" w:cs="Times New Roman"/>
          <w:sz w:val="28"/>
          <w:szCs w:val="28"/>
          <w:lang w:val="be-BY"/>
        </w:rPr>
        <w:t>ат</w:t>
      </w:r>
      <w:r w:rsidR="0039481F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.  </w:t>
      </w:r>
      <w:r w:rsidR="00780365" w:rsidRPr="00443382">
        <w:rPr>
          <w:rFonts w:ascii="Times New Roman" w:hAnsi="Times New Roman" w:cs="Times New Roman"/>
          <w:sz w:val="28"/>
          <w:szCs w:val="28"/>
          <w:lang w:val="be-BY"/>
        </w:rPr>
        <w:t>Акрамя таго панаванне і перавага адной дзярж</w:t>
      </w:r>
      <w:r w:rsidR="0022090B" w:rsidRPr="00443382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780365" w:rsidRPr="00443382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22090B" w:rsidRPr="00443382">
        <w:rPr>
          <w:rFonts w:ascii="Times New Roman" w:hAnsi="Times New Roman" w:cs="Times New Roman"/>
          <w:sz w:val="28"/>
          <w:szCs w:val="28"/>
          <w:lang w:val="be-BY"/>
        </w:rPr>
        <w:t>най мовы над другой супярэчыць прынцыпу бі-лінгвізма, дэклараван</w:t>
      </w:r>
      <w:r w:rsidR="000F25D2" w:rsidRPr="00443382"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="0022090B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80365" w:rsidRPr="00443382">
        <w:rPr>
          <w:rFonts w:ascii="Times New Roman" w:hAnsi="Times New Roman" w:cs="Times New Roman"/>
          <w:sz w:val="28"/>
          <w:szCs w:val="28"/>
          <w:lang w:val="be-BY"/>
        </w:rPr>
        <w:t>Канстытуцый Беларусі.  Да</w:t>
      </w:r>
      <w:r w:rsidR="000F25D2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прыклад</w:t>
      </w:r>
      <w:r w:rsidR="0022090B" w:rsidRPr="00443382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0F25D2" w:rsidRPr="00443382">
        <w:rPr>
          <w:rFonts w:ascii="Times New Roman" w:hAnsi="Times New Roman" w:cs="Times New Roman"/>
          <w:sz w:val="28"/>
          <w:szCs w:val="28"/>
          <w:lang w:val="be-BY"/>
        </w:rPr>
        <w:t>, у</w:t>
      </w:r>
      <w:r w:rsidR="00780365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2090B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такіх  сучасн</w:t>
      </w:r>
      <w:r w:rsidR="00780365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ых </w:t>
      </w:r>
      <w:r w:rsidR="00A20A5E" w:rsidRPr="00443382">
        <w:rPr>
          <w:rFonts w:ascii="Times New Roman" w:hAnsi="Times New Roman" w:cs="Times New Roman"/>
          <w:sz w:val="28"/>
          <w:szCs w:val="28"/>
          <w:lang w:val="be-BY"/>
        </w:rPr>
        <w:t>дзвю</w:t>
      </w:r>
      <w:r w:rsidR="00780365" w:rsidRPr="00443382">
        <w:rPr>
          <w:rFonts w:ascii="Times New Roman" w:hAnsi="Times New Roman" w:cs="Times New Roman"/>
          <w:sz w:val="28"/>
          <w:szCs w:val="28"/>
          <w:lang w:val="be-BY"/>
        </w:rPr>
        <w:t>х</w:t>
      </w:r>
      <w:r w:rsidR="00A20A5E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– (</w:t>
      </w:r>
      <w:r w:rsidR="00780365" w:rsidRPr="00443382">
        <w:rPr>
          <w:rFonts w:ascii="Times New Roman" w:hAnsi="Times New Roman" w:cs="Times New Roman"/>
          <w:sz w:val="28"/>
          <w:szCs w:val="28"/>
          <w:lang w:val="be-BY"/>
        </w:rPr>
        <w:t>і больш</w:t>
      </w:r>
      <w:r w:rsidR="00A20A5E" w:rsidRPr="00443382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780365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моўных  краінах</w:t>
      </w:r>
      <w:r w:rsidR="0022090B" w:rsidRPr="00443382">
        <w:rPr>
          <w:rFonts w:ascii="Times New Roman" w:hAnsi="Times New Roman" w:cs="Times New Roman"/>
          <w:sz w:val="28"/>
          <w:szCs w:val="28"/>
          <w:lang w:val="be-BY"/>
        </w:rPr>
        <w:t>, як Канада,</w:t>
      </w:r>
      <w:r w:rsidR="00816083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Бельгія, Швейцарыя, Ірландыя</w:t>
      </w:r>
      <w:r w:rsidR="00FA59F8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, Фінляндыя </w:t>
      </w:r>
      <w:r w:rsidR="0022090B" w:rsidRPr="00443382">
        <w:rPr>
          <w:rFonts w:ascii="Times New Roman" w:hAnsi="Times New Roman" w:cs="Times New Roman"/>
          <w:sz w:val="28"/>
          <w:szCs w:val="28"/>
          <w:lang w:val="be-BY"/>
        </w:rPr>
        <w:t>грамадзяне забяспечаныя магчымасцю доступа да нацыянальнага заканадаўства сваіх кр</w:t>
      </w:r>
      <w:r w:rsidR="00780365" w:rsidRPr="00443382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0F25D2" w:rsidRPr="0044338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780365" w:rsidRPr="00443382">
        <w:rPr>
          <w:rFonts w:ascii="Times New Roman" w:hAnsi="Times New Roman" w:cs="Times New Roman"/>
          <w:sz w:val="28"/>
          <w:szCs w:val="28"/>
          <w:lang w:val="be-BY"/>
        </w:rPr>
        <w:t>наў на ўсіх дзяржаўных мовах, маюць магчымасць карыстацца любой з дзяржаўных моваў у судах і ў стасунках з дзяржаўнымі ўстановамі і інстытуцыямі.</w:t>
      </w:r>
    </w:p>
    <w:p w:rsidR="00A44198" w:rsidRPr="00443382" w:rsidRDefault="00A44198" w:rsidP="009E0815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43382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У сувязі з гэтым адным з </w:t>
      </w:r>
      <w:r w:rsidR="00E52B4D" w:rsidRPr="00443382">
        <w:rPr>
          <w:rFonts w:ascii="Times New Roman" w:hAnsi="Times New Roman" w:cs="Times New Roman"/>
          <w:sz w:val="28"/>
          <w:szCs w:val="28"/>
          <w:lang w:val="be-BY"/>
        </w:rPr>
        <w:t>магчымых крокаў, скіраваных на ў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мац</w:t>
      </w:r>
      <w:r w:rsidR="00E52B4D" w:rsidRPr="00443382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ва</w:t>
      </w:r>
      <w:r w:rsidR="00A46CAF" w:rsidRPr="00443382">
        <w:rPr>
          <w:rFonts w:ascii="Times New Roman" w:hAnsi="Times New Roman" w:cs="Times New Roman"/>
          <w:sz w:val="28"/>
          <w:szCs w:val="28"/>
          <w:lang w:val="be-BY"/>
        </w:rPr>
        <w:t>нне роўнага статуса дзвю</w:t>
      </w:r>
      <w:r w:rsidR="00780365" w:rsidRPr="00443382">
        <w:rPr>
          <w:rFonts w:ascii="Times New Roman" w:hAnsi="Times New Roman" w:cs="Times New Roman"/>
          <w:sz w:val="28"/>
          <w:szCs w:val="28"/>
          <w:lang w:val="be-BY"/>
        </w:rPr>
        <w:t>х моваў, як мне бачыцца</w:t>
      </w:r>
      <w:r w:rsidR="00821371" w:rsidRPr="00443382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780365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магло б стаць вяртанне беларускай мовы ў заканадаўчую сферу. Выданне н</w:t>
      </w:r>
      <w:r w:rsidR="00CA1F31" w:rsidRPr="00443382">
        <w:rPr>
          <w:rFonts w:ascii="Times New Roman" w:hAnsi="Times New Roman" w:cs="Times New Roman"/>
          <w:sz w:val="28"/>
          <w:szCs w:val="28"/>
          <w:lang w:val="be-BY"/>
        </w:rPr>
        <w:t>арматыўна-прававых актаў на дзвю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х дзяржаўных мовах стала б сапраўднай гарантыяй роўнага статуса рускай</w:t>
      </w:r>
      <w:r w:rsidR="00780365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і бе</w:t>
      </w:r>
      <w:r w:rsidR="000F25D2" w:rsidRPr="00443382">
        <w:rPr>
          <w:rFonts w:ascii="Times New Roman" w:hAnsi="Times New Roman" w:cs="Times New Roman"/>
          <w:sz w:val="28"/>
          <w:szCs w:val="28"/>
          <w:lang w:val="be-BY"/>
        </w:rPr>
        <w:t>ларускай дзяржаўных моваў, змен</w:t>
      </w:r>
      <w:r w:rsidR="00780365" w:rsidRPr="00443382">
        <w:rPr>
          <w:rFonts w:ascii="Times New Roman" w:hAnsi="Times New Roman" w:cs="Times New Roman"/>
          <w:sz w:val="28"/>
          <w:szCs w:val="28"/>
          <w:lang w:val="be-BY"/>
        </w:rPr>
        <w:t>шыла б выпададкі праяваў дыскрымінацыі беларус</w:t>
      </w:r>
      <w:r w:rsidR="000F25D2" w:rsidRPr="00443382">
        <w:rPr>
          <w:rFonts w:ascii="Times New Roman" w:hAnsi="Times New Roman" w:cs="Times New Roman"/>
          <w:sz w:val="28"/>
          <w:szCs w:val="28"/>
          <w:lang w:val="be-BY"/>
        </w:rPr>
        <w:t>камоўных грамадз</w:t>
      </w:r>
      <w:r w:rsidR="00C456D2" w:rsidRPr="00443382">
        <w:rPr>
          <w:rFonts w:ascii="Times New Roman" w:hAnsi="Times New Roman" w:cs="Times New Roman"/>
          <w:sz w:val="28"/>
          <w:szCs w:val="28"/>
          <w:lang w:val="be-BY"/>
        </w:rPr>
        <w:t>ян</w:t>
      </w:r>
      <w:r w:rsidR="000F25D2" w:rsidRPr="00443382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="00C456D2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на практыцы. Паводле вынікаў перапісу насельніцтва Беларусі 2010 г. 23% апытаных грамадзянаў адзначылі, што дома карыстаюцца беларускай мовай.</w:t>
      </w:r>
      <w:r w:rsidR="000F25D2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Хаця гэта і меншасць у</w:t>
      </w:r>
      <w:r w:rsidR="00C456D2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параўнанні з колькасцю рускамоўных грамадзянаў краіны, аднак гэта каля</w:t>
      </w:r>
      <w:r w:rsidR="001C5027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2 млн. чалавек.</w:t>
      </w:r>
    </w:p>
    <w:p w:rsidR="002232D0" w:rsidRPr="00443382" w:rsidRDefault="00821371" w:rsidP="009E0815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43382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="00D37E57" w:rsidRPr="00443382">
        <w:rPr>
          <w:rFonts w:ascii="Times New Roman" w:hAnsi="Times New Roman" w:cs="Times New Roman"/>
          <w:sz w:val="28"/>
          <w:szCs w:val="28"/>
          <w:lang w:val="be-BY"/>
        </w:rPr>
        <w:t>ічу, што ў дадзеным выпадку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менавіт</w:t>
      </w:r>
      <w:r w:rsidR="00E52B4D" w:rsidRPr="00443382">
        <w:rPr>
          <w:rFonts w:ascii="Times New Roman" w:hAnsi="Times New Roman" w:cs="Times New Roman"/>
          <w:sz w:val="28"/>
          <w:szCs w:val="28"/>
          <w:lang w:val="be-BY"/>
        </w:rPr>
        <w:t>а Канстытуцыйны суд Рэспублікі Б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еларусь з’</w:t>
      </w:r>
      <w:r w:rsidR="002B6C2B" w:rsidRPr="00443382">
        <w:rPr>
          <w:rFonts w:ascii="Times New Roman" w:hAnsi="Times New Roman" w:cs="Times New Roman"/>
          <w:sz w:val="28"/>
          <w:szCs w:val="28"/>
          <w:lang w:val="be-BY"/>
        </w:rPr>
        <w:t>яўляецца тым дзярж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2B6C2B" w:rsidRPr="00443382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ным органам, які можа эфектыўна</w:t>
      </w:r>
      <w:r w:rsidR="0046642A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абараніць канстытуцыйныя правы грамадзян</w:t>
      </w:r>
      <w:r w:rsidR="000F25D2" w:rsidRPr="00443382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="0046642A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на паўнавартаснае карыстанне адной з дзяржаўных моваў Рэспублікі </w:t>
      </w:r>
      <w:r w:rsidR="000F0DEC" w:rsidRPr="00443382">
        <w:rPr>
          <w:rFonts w:ascii="Times New Roman" w:hAnsi="Times New Roman" w:cs="Times New Roman"/>
          <w:sz w:val="28"/>
          <w:szCs w:val="28"/>
          <w:lang w:val="be-BY"/>
        </w:rPr>
        <w:t>Беларусь.</w:t>
      </w:r>
    </w:p>
    <w:p w:rsidR="000F0DEC" w:rsidRPr="00443382" w:rsidRDefault="002B6C2B" w:rsidP="009E0815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У сувязі з гэтым </w:t>
      </w:r>
      <w:r w:rsidR="000F0DEC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я 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прашу</w:t>
      </w:r>
      <w:r w:rsidR="000F0DEC" w:rsidRPr="00443382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821371" w:rsidRPr="00443382" w:rsidRDefault="000F0DEC" w:rsidP="009E081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43382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2232D0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рызнаць арт. 7 Закона Рэспублікі Беларусь “Закона аб </w:t>
      </w:r>
      <w:r w:rsidR="000F25D2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мовах у Рэспубліцы Беларусь” не </w:t>
      </w:r>
      <w:r w:rsidR="002232D0" w:rsidRPr="00443382">
        <w:rPr>
          <w:rFonts w:ascii="Times New Roman" w:hAnsi="Times New Roman" w:cs="Times New Roman"/>
          <w:sz w:val="28"/>
          <w:szCs w:val="28"/>
          <w:lang w:val="be-BY"/>
        </w:rPr>
        <w:t>адпавядаюч</w:t>
      </w:r>
      <w:r w:rsidR="000F25D2" w:rsidRPr="00443382">
        <w:rPr>
          <w:rFonts w:ascii="Times New Roman" w:hAnsi="Times New Roman" w:cs="Times New Roman"/>
          <w:sz w:val="28"/>
          <w:szCs w:val="28"/>
          <w:lang w:val="be-BY"/>
        </w:rPr>
        <w:t>ым</w:t>
      </w:r>
      <w:r w:rsidR="002232D0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арт. 17 </w:t>
      </w:r>
      <w:r w:rsidR="0046642A" w:rsidRPr="00443382">
        <w:rPr>
          <w:rFonts w:ascii="Times New Roman" w:hAnsi="Times New Roman" w:cs="Times New Roman"/>
          <w:sz w:val="28"/>
          <w:szCs w:val="28"/>
          <w:lang w:val="be-BY"/>
        </w:rPr>
        <w:t>Канстытуцыі Рэспублікі Беларусь і прапанаваць Палаце прадстаўнікоў</w:t>
      </w:r>
      <w:r w:rsidR="000F25D2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Нацыянальнага Сходу </w:t>
      </w:r>
      <w:r w:rsidR="0046642A" w:rsidRPr="00443382">
        <w:rPr>
          <w:rFonts w:ascii="Times New Roman" w:hAnsi="Times New Roman" w:cs="Times New Roman"/>
          <w:sz w:val="28"/>
          <w:szCs w:val="28"/>
          <w:lang w:val="be-BY"/>
        </w:rPr>
        <w:t>Рэспублікі Беларусь унесці змены ў гэты артыкул, заканадаўча замац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46642A" w:rsidRPr="00443382">
        <w:rPr>
          <w:rFonts w:ascii="Times New Roman" w:hAnsi="Times New Roman" w:cs="Times New Roman"/>
          <w:sz w:val="28"/>
          <w:szCs w:val="28"/>
          <w:lang w:val="be-BY"/>
        </w:rPr>
        <w:t>ваўшы абавязак дзяржаўн</w:t>
      </w:r>
      <w:r w:rsidR="000F25D2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ых органаў Рэспублікі Беларусь выдаваць усе нарматыўна-прававыя </w:t>
      </w:r>
      <w:r w:rsidR="0046642A" w:rsidRPr="00443382">
        <w:rPr>
          <w:rFonts w:ascii="Times New Roman" w:hAnsi="Times New Roman" w:cs="Times New Roman"/>
          <w:sz w:val="28"/>
          <w:szCs w:val="28"/>
          <w:lang w:val="be-BY"/>
        </w:rPr>
        <w:t>акты (уключна з тэкстамі законапраектаў) на дзв</w:t>
      </w:r>
      <w:r w:rsidR="00443382" w:rsidRPr="00443382">
        <w:rPr>
          <w:rFonts w:ascii="Times New Roman" w:hAnsi="Times New Roman" w:cs="Times New Roman"/>
          <w:sz w:val="28"/>
          <w:szCs w:val="28"/>
          <w:lang w:val="be-BY"/>
        </w:rPr>
        <w:t>ю</w:t>
      </w:r>
      <w:r w:rsidR="0046642A" w:rsidRPr="00443382">
        <w:rPr>
          <w:rFonts w:ascii="Times New Roman" w:hAnsi="Times New Roman" w:cs="Times New Roman"/>
          <w:sz w:val="28"/>
          <w:szCs w:val="28"/>
          <w:lang w:val="be-BY"/>
        </w:rPr>
        <w:t>х дзяржаўных мовах –</w:t>
      </w:r>
      <w:r w:rsidR="00443382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6642A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беларускай і рускай. </w:t>
      </w:r>
    </w:p>
    <w:p w:rsidR="001948BD" w:rsidRPr="00443382" w:rsidRDefault="001948BD" w:rsidP="009E0815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1948BD" w:rsidRPr="00443382" w:rsidRDefault="001948BD" w:rsidP="009E0815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43382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443382" w:rsidRPr="00443382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443382">
        <w:rPr>
          <w:rFonts w:ascii="Times New Roman" w:hAnsi="Times New Roman" w:cs="Times New Roman"/>
          <w:sz w:val="28"/>
          <w:szCs w:val="28"/>
          <w:lang w:val="be-BY"/>
        </w:rPr>
        <w:t xml:space="preserve">.11.2013 г. </w:t>
      </w:r>
      <w:r w:rsidR="00443382">
        <w:rPr>
          <w:rFonts w:ascii="Times New Roman" w:hAnsi="Times New Roman" w:cs="Times New Roman"/>
          <w:sz w:val="28"/>
          <w:szCs w:val="28"/>
          <w:lang w:val="be-BY"/>
        </w:rPr>
        <w:tab/>
      </w:r>
      <w:r w:rsidR="00443382">
        <w:rPr>
          <w:rFonts w:ascii="Times New Roman" w:hAnsi="Times New Roman" w:cs="Times New Roman"/>
          <w:sz w:val="28"/>
          <w:szCs w:val="28"/>
          <w:lang w:val="be-BY"/>
        </w:rPr>
        <w:tab/>
      </w:r>
      <w:r w:rsidR="00443382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Стэфановіч В.К.</w:t>
      </w:r>
      <w:r w:rsidR="00443382" w:rsidRPr="004433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>_______________________</w:t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43382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940E00" w:rsidRPr="003E2230" w:rsidRDefault="00940E00">
      <w:pPr>
        <w:rPr>
          <w:lang w:val="be-BY"/>
        </w:rPr>
      </w:pPr>
    </w:p>
    <w:sectPr w:rsidR="00940E00" w:rsidRPr="003E2230" w:rsidSect="0076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692C"/>
    <w:multiLevelType w:val="hybridMultilevel"/>
    <w:tmpl w:val="CA5EF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2230"/>
    <w:rsid w:val="00042D78"/>
    <w:rsid w:val="00093132"/>
    <w:rsid w:val="000F0DEC"/>
    <w:rsid w:val="000F25D2"/>
    <w:rsid w:val="00113ED6"/>
    <w:rsid w:val="00127E52"/>
    <w:rsid w:val="001948BD"/>
    <w:rsid w:val="001B2AD5"/>
    <w:rsid w:val="001B375E"/>
    <w:rsid w:val="001C5027"/>
    <w:rsid w:val="00201B5A"/>
    <w:rsid w:val="0022090B"/>
    <w:rsid w:val="002232D0"/>
    <w:rsid w:val="00230DFF"/>
    <w:rsid w:val="00255ABA"/>
    <w:rsid w:val="00265510"/>
    <w:rsid w:val="002B6C2B"/>
    <w:rsid w:val="002C48E8"/>
    <w:rsid w:val="003062A8"/>
    <w:rsid w:val="003216E7"/>
    <w:rsid w:val="0033094D"/>
    <w:rsid w:val="0038345E"/>
    <w:rsid w:val="0039481F"/>
    <w:rsid w:val="003E2230"/>
    <w:rsid w:val="00435E1A"/>
    <w:rsid w:val="00443382"/>
    <w:rsid w:val="0046642A"/>
    <w:rsid w:val="004C4732"/>
    <w:rsid w:val="004D2BD7"/>
    <w:rsid w:val="004E105E"/>
    <w:rsid w:val="00527557"/>
    <w:rsid w:val="00552E48"/>
    <w:rsid w:val="0056178B"/>
    <w:rsid w:val="005F7D76"/>
    <w:rsid w:val="006067CC"/>
    <w:rsid w:val="00681F4B"/>
    <w:rsid w:val="00713102"/>
    <w:rsid w:val="00760F58"/>
    <w:rsid w:val="00780365"/>
    <w:rsid w:val="00794CE3"/>
    <w:rsid w:val="007A75B1"/>
    <w:rsid w:val="00816083"/>
    <w:rsid w:val="00821371"/>
    <w:rsid w:val="00823B76"/>
    <w:rsid w:val="008375C8"/>
    <w:rsid w:val="008807C5"/>
    <w:rsid w:val="008A1FD1"/>
    <w:rsid w:val="008B5B2E"/>
    <w:rsid w:val="009148B0"/>
    <w:rsid w:val="00916B82"/>
    <w:rsid w:val="00940E00"/>
    <w:rsid w:val="00973CB5"/>
    <w:rsid w:val="009E0815"/>
    <w:rsid w:val="00A13ADE"/>
    <w:rsid w:val="00A13F41"/>
    <w:rsid w:val="00A20A5E"/>
    <w:rsid w:val="00A43522"/>
    <w:rsid w:val="00A44198"/>
    <w:rsid w:val="00A46CAF"/>
    <w:rsid w:val="00AB24FD"/>
    <w:rsid w:val="00AD17DA"/>
    <w:rsid w:val="00B0341C"/>
    <w:rsid w:val="00B7433B"/>
    <w:rsid w:val="00C456D2"/>
    <w:rsid w:val="00CA1F31"/>
    <w:rsid w:val="00CB47DA"/>
    <w:rsid w:val="00CD0D4C"/>
    <w:rsid w:val="00D042CB"/>
    <w:rsid w:val="00D3073A"/>
    <w:rsid w:val="00D37E57"/>
    <w:rsid w:val="00DA102B"/>
    <w:rsid w:val="00DA616A"/>
    <w:rsid w:val="00DB4375"/>
    <w:rsid w:val="00DD520E"/>
    <w:rsid w:val="00DF143A"/>
    <w:rsid w:val="00E167F8"/>
    <w:rsid w:val="00E52B4D"/>
    <w:rsid w:val="00E662EA"/>
    <w:rsid w:val="00EC026E"/>
    <w:rsid w:val="00F0562F"/>
    <w:rsid w:val="00F62CEC"/>
    <w:rsid w:val="00FA1417"/>
    <w:rsid w:val="00FA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B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0D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ring96.org/files/book/be/doklad_b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4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2013-11-27T08:29:00Z</cp:lastPrinted>
  <dcterms:created xsi:type="dcterms:W3CDTF">2013-11-25T11:13:00Z</dcterms:created>
  <dcterms:modified xsi:type="dcterms:W3CDTF">2013-11-27T08:30:00Z</dcterms:modified>
</cp:coreProperties>
</file>